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8523031c2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a1596a91d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f52711c4c4254" /><Relationship Type="http://schemas.openxmlformats.org/officeDocument/2006/relationships/numbering" Target="/word/numbering.xml" Id="Rc35e15808da14086" /><Relationship Type="http://schemas.openxmlformats.org/officeDocument/2006/relationships/settings" Target="/word/settings.xml" Id="Rcbef12a98d994c2d" /><Relationship Type="http://schemas.openxmlformats.org/officeDocument/2006/relationships/image" Target="/word/media/26a75e40-b3c3-4b1e-a80a-6806fc5fe067.png" Id="Re4fa1596a91d423c" /></Relationships>
</file>