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ef0f68ad2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2d4d5b705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Chasha Bhadra,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8fa7f8eb343cd" /><Relationship Type="http://schemas.openxmlformats.org/officeDocument/2006/relationships/numbering" Target="/word/numbering.xml" Id="Red7a1d1340c54667" /><Relationship Type="http://schemas.openxmlformats.org/officeDocument/2006/relationships/settings" Target="/word/settings.xml" Id="R4f52c03df79144d4" /><Relationship Type="http://schemas.openxmlformats.org/officeDocument/2006/relationships/image" Target="/word/media/35a4c914-c5e7-4481-85dd-f0cff8522e7b.png" Id="R4852d4d5b7054c22" /></Relationships>
</file>