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c6d3a60b6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cc2f87c86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Chato Barai,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ea630245240a0" /><Relationship Type="http://schemas.openxmlformats.org/officeDocument/2006/relationships/numbering" Target="/word/numbering.xml" Id="R672570b1d5f24203" /><Relationship Type="http://schemas.openxmlformats.org/officeDocument/2006/relationships/settings" Target="/word/settings.xml" Id="Rd376afb3d2334edb" /><Relationship Type="http://schemas.openxmlformats.org/officeDocument/2006/relationships/image" Target="/word/media/f3ea6c39-7927-4a1d-a679-588bf41757ec.png" Id="Rc41cc2f87c864994" /></Relationships>
</file>