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84a06f89d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b43e5ad48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7c7d3c94c49b5" /><Relationship Type="http://schemas.openxmlformats.org/officeDocument/2006/relationships/numbering" Target="/word/numbering.xml" Id="R78569cc6566c4ed0" /><Relationship Type="http://schemas.openxmlformats.org/officeDocument/2006/relationships/settings" Target="/word/settings.xml" Id="R7bef861cf49a4b05" /><Relationship Type="http://schemas.openxmlformats.org/officeDocument/2006/relationships/image" Target="/word/media/3dece5cb-5955-4e1a-b34f-3718a926fda3.png" Id="R79cb43e5ad484159" /></Relationships>
</file>