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81e20d721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afe8311e7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Chaukidarpara,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7b447c27349d8" /><Relationship Type="http://schemas.openxmlformats.org/officeDocument/2006/relationships/numbering" Target="/word/numbering.xml" Id="Rdc6a8342d88748bf" /><Relationship Type="http://schemas.openxmlformats.org/officeDocument/2006/relationships/settings" Target="/word/settings.xml" Id="Re4abfa7ad2cf487c" /><Relationship Type="http://schemas.openxmlformats.org/officeDocument/2006/relationships/image" Target="/word/media/5b3eedec-d46d-436c-b019-88d55a6bc49c.png" Id="Re28afe8311e74afe" /></Relationships>
</file>