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e16715cab4a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4c0b201b8f41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ff385c43ea41b2" /><Relationship Type="http://schemas.openxmlformats.org/officeDocument/2006/relationships/numbering" Target="/word/numbering.xml" Id="Rad3ae73581ac4b12" /><Relationship Type="http://schemas.openxmlformats.org/officeDocument/2006/relationships/settings" Target="/word/settings.xml" Id="R4e66c19a65f54056" /><Relationship Type="http://schemas.openxmlformats.org/officeDocument/2006/relationships/image" Target="/word/media/24a5f8b0-fdca-4ac7-b8f0-25cf222aadd9.png" Id="Rfd4c0b201b8f4104" /></Relationships>
</file>