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f4929e7a3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3009022e6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Chaupukuria,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b634d7be043dd" /><Relationship Type="http://schemas.openxmlformats.org/officeDocument/2006/relationships/numbering" Target="/word/numbering.xml" Id="Rde0d86260a654c12" /><Relationship Type="http://schemas.openxmlformats.org/officeDocument/2006/relationships/settings" Target="/word/settings.xml" Id="Rdf72137be10347ed" /><Relationship Type="http://schemas.openxmlformats.org/officeDocument/2006/relationships/image" Target="/word/media/d30bd193-c74a-478e-9a23-9440113e581a.png" Id="Rd5d3009022e64b52" /></Relationships>
</file>