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928e1ace9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9ac6ec1d5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Chautaki,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e6187d97444fa" /><Relationship Type="http://schemas.openxmlformats.org/officeDocument/2006/relationships/numbering" Target="/word/numbering.xml" Id="Ra6210e85d492428d" /><Relationship Type="http://schemas.openxmlformats.org/officeDocument/2006/relationships/settings" Target="/word/settings.xml" Id="R67f512e611ef4730" /><Relationship Type="http://schemas.openxmlformats.org/officeDocument/2006/relationships/image" Target="/word/media/0aea4afe-f0e3-47de-bca7-cb33526ff7bf.png" Id="Rd109ac6ec1d54b15" /></Relationships>
</file>