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b9ef38dcd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f18a0ceba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9a4e4ec074d51" /><Relationship Type="http://schemas.openxmlformats.org/officeDocument/2006/relationships/numbering" Target="/word/numbering.xml" Id="Rdabb0913ff1a4bc0" /><Relationship Type="http://schemas.openxmlformats.org/officeDocument/2006/relationships/settings" Target="/word/settings.xml" Id="R9b8f064f04864ac0" /><Relationship Type="http://schemas.openxmlformats.org/officeDocument/2006/relationships/image" Target="/word/media/cb3f2616-5ed5-4bd8-96d1-269b5fa094c1.png" Id="Rb0ff18a0ceba437c" /></Relationships>
</file>