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1eba5ff29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b09067a12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af6bb299546d4" /><Relationship Type="http://schemas.openxmlformats.org/officeDocument/2006/relationships/numbering" Target="/word/numbering.xml" Id="R82c01f39d9344367" /><Relationship Type="http://schemas.openxmlformats.org/officeDocument/2006/relationships/settings" Target="/word/settings.xml" Id="Rc1392de933af4ef7" /><Relationship Type="http://schemas.openxmlformats.org/officeDocument/2006/relationships/image" Target="/word/media/df458109-4e0a-4a77-a270-857cecd59e8f.png" Id="Rcb5b09067a124eac" /></Relationships>
</file>