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dea60894f4e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e6b58ecf5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Chengatia,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744492d9b4053" /><Relationship Type="http://schemas.openxmlformats.org/officeDocument/2006/relationships/numbering" Target="/word/numbering.xml" Id="Rc7e44cd4a8d44a25" /><Relationship Type="http://schemas.openxmlformats.org/officeDocument/2006/relationships/settings" Target="/word/settings.xml" Id="Rf7b5c023949b4008" /><Relationship Type="http://schemas.openxmlformats.org/officeDocument/2006/relationships/image" Target="/word/media/2d40c7df-802e-443f-a13c-188be6fe60a1.png" Id="R70de6b58ecf549d0" /></Relationships>
</file>