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7218e1a63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6d78a5a2e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Chenggni,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32822e8d84bc5" /><Relationship Type="http://schemas.openxmlformats.org/officeDocument/2006/relationships/numbering" Target="/word/numbering.xml" Id="R3d90c6b7afde47ce" /><Relationship Type="http://schemas.openxmlformats.org/officeDocument/2006/relationships/settings" Target="/word/settings.xml" Id="Rccb1d1dfc6404c1a" /><Relationship Type="http://schemas.openxmlformats.org/officeDocument/2006/relationships/image" Target="/word/media/aa8c979d-fa92-43ed-b190-d4ed9e06906b.png" Id="R8d76d78a5a2e4b5b" /></Relationships>
</file>