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7bdc77ad8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baf8c100b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Cherogari,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d5a010ec447b8" /><Relationship Type="http://schemas.openxmlformats.org/officeDocument/2006/relationships/numbering" Target="/word/numbering.xml" Id="R21167a262b634307" /><Relationship Type="http://schemas.openxmlformats.org/officeDocument/2006/relationships/settings" Target="/word/settings.xml" Id="R47121597e4e14744" /><Relationship Type="http://schemas.openxmlformats.org/officeDocument/2006/relationships/image" Target="/word/media/92b30fca-cb19-4a1b-ad03-79d0c77338ad.png" Id="R539baf8c100b40ef" /></Relationships>
</file>