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5d519e748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5eec26f2f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Chhagaldi,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c932fc9f149c6" /><Relationship Type="http://schemas.openxmlformats.org/officeDocument/2006/relationships/numbering" Target="/word/numbering.xml" Id="Rcda74ea2a1244641" /><Relationship Type="http://schemas.openxmlformats.org/officeDocument/2006/relationships/settings" Target="/word/settings.xml" Id="R416a2a67dc0b4859" /><Relationship Type="http://schemas.openxmlformats.org/officeDocument/2006/relationships/image" Target="/word/media/6aa1964a-8f9d-41df-a857-760edda3166a.png" Id="Raed5eec26f2f499a" /></Relationships>
</file>