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a20815492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2a44e43cd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f9ea3fa8d42f5" /><Relationship Type="http://schemas.openxmlformats.org/officeDocument/2006/relationships/numbering" Target="/word/numbering.xml" Id="Rc30e8f91ed454cc8" /><Relationship Type="http://schemas.openxmlformats.org/officeDocument/2006/relationships/settings" Target="/word/settings.xml" Id="R0057d5e0b8e648b5" /><Relationship Type="http://schemas.openxmlformats.org/officeDocument/2006/relationships/image" Target="/word/media/2aed0a3e-1410-4769-995e-af91f1ec7d6a.png" Id="R6562a44e43cd4b68" /></Relationships>
</file>