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51396429a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37a04ef5e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Chhallabania,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f1cd8b7e64ac2" /><Relationship Type="http://schemas.openxmlformats.org/officeDocument/2006/relationships/numbering" Target="/word/numbering.xml" Id="Rabb27fa6dba04d09" /><Relationship Type="http://schemas.openxmlformats.org/officeDocument/2006/relationships/settings" Target="/word/settings.xml" Id="Rb355d336fc824f48" /><Relationship Type="http://schemas.openxmlformats.org/officeDocument/2006/relationships/image" Target="/word/media/d749a3ed-91b6-440a-a531-4df9d6ae5d1d.png" Id="R28e37a04ef5e42d2" /></Relationships>
</file>