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0953614db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53e395e49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Dhaka,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874021aed4a3e" /><Relationship Type="http://schemas.openxmlformats.org/officeDocument/2006/relationships/numbering" Target="/word/numbering.xml" Id="Re8acc2483fb842cb" /><Relationship Type="http://schemas.openxmlformats.org/officeDocument/2006/relationships/settings" Target="/word/settings.xml" Id="R30bf1a0c506a458e" /><Relationship Type="http://schemas.openxmlformats.org/officeDocument/2006/relationships/image" Target="/word/media/3e183ecb-72e8-48e5-a7b2-cd461717d948.png" Id="Rd6c53e395e49400d" /></Relationships>
</file>