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fabc639378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82caba67ab49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Faridpurahati,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942af21cf4809" /><Relationship Type="http://schemas.openxmlformats.org/officeDocument/2006/relationships/numbering" Target="/word/numbering.xml" Id="Reefcf760278844b0" /><Relationship Type="http://schemas.openxmlformats.org/officeDocument/2006/relationships/settings" Target="/word/settings.xml" Id="Rf4fc56177ea84f3b" /><Relationship Type="http://schemas.openxmlformats.org/officeDocument/2006/relationships/image" Target="/word/media/0ba447c5-3471-4d57-950a-135fbca235e4.png" Id="Rc282caba67ab49c6" /></Relationships>
</file>