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1a3dc303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56f54769a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Farmanpur,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66d02de874257" /><Relationship Type="http://schemas.openxmlformats.org/officeDocument/2006/relationships/numbering" Target="/word/numbering.xml" Id="Ra30cc7991f4342ab" /><Relationship Type="http://schemas.openxmlformats.org/officeDocument/2006/relationships/settings" Target="/word/settings.xml" Id="R68269d41c146493e" /><Relationship Type="http://schemas.openxmlformats.org/officeDocument/2006/relationships/image" Target="/word/media/07547c5f-725a-4591-a7f3-6fa0c2fd1f05.png" Id="R27756f54769a4194" /></Relationships>
</file>