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f3ed96cad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4ebffbaf9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Fazilkhan,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e21d6069f4f12" /><Relationship Type="http://schemas.openxmlformats.org/officeDocument/2006/relationships/numbering" Target="/word/numbering.xml" Id="R70ce54b5d0b9422a" /><Relationship Type="http://schemas.openxmlformats.org/officeDocument/2006/relationships/settings" Target="/word/settings.xml" Id="R22d528ba22b74eb0" /><Relationship Type="http://schemas.openxmlformats.org/officeDocument/2006/relationships/image" Target="/word/media/080721d5-d704-4505-bbc3-53c23537eb6d.png" Id="R3a74ebffbaf94982" /></Relationships>
</file>