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349a049e2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8a8a97211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Fenchuganj,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ef9951b9a4992" /><Relationship Type="http://schemas.openxmlformats.org/officeDocument/2006/relationships/numbering" Target="/word/numbering.xml" Id="Rf1b9155827714e3a" /><Relationship Type="http://schemas.openxmlformats.org/officeDocument/2006/relationships/settings" Target="/word/settings.xml" Id="Rd77150e74be9470e" /><Relationship Type="http://schemas.openxmlformats.org/officeDocument/2006/relationships/image" Target="/word/media/62d8e146-52cc-41ee-b40f-a904eea4ba13.png" Id="Rb218a8a972114251" /></Relationships>
</file>