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2d68adc56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0a829cc89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Fulerdeil,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0a100fac344d5" /><Relationship Type="http://schemas.openxmlformats.org/officeDocument/2006/relationships/numbering" Target="/word/numbering.xml" Id="R6d607ce962ae44d1" /><Relationship Type="http://schemas.openxmlformats.org/officeDocument/2006/relationships/settings" Target="/word/settings.xml" Id="R783235ec230a44df" /><Relationship Type="http://schemas.openxmlformats.org/officeDocument/2006/relationships/image" Target="/word/media/a4355795-5819-40b9-a770-a62ac1176aa4.png" Id="R3b60a829cc89415a" /></Relationships>
</file>