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a4be8de6c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6c98cd1f1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355d90ca24cf9" /><Relationship Type="http://schemas.openxmlformats.org/officeDocument/2006/relationships/numbering" Target="/word/numbering.xml" Id="R05ea6a20fa2b4162" /><Relationship Type="http://schemas.openxmlformats.org/officeDocument/2006/relationships/settings" Target="/word/settings.xml" Id="Rb49a464356de4396" /><Relationship Type="http://schemas.openxmlformats.org/officeDocument/2006/relationships/image" Target="/word/media/e731977b-8889-4fc9-86a8-73c3fb13bb4c.png" Id="R1fd6c98cd1f145d1" /></Relationships>
</file>