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a34b1d47b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041946acc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10527a6c747fa" /><Relationship Type="http://schemas.openxmlformats.org/officeDocument/2006/relationships/numbering" Target="/word/numbering.xml" Id="Racb93b0c70344dff" /><Relationship Type="http://schemas.openxmlformats.org/officeDocument/2006/relationships/settings" Target="/word/settings.xml" Id="R0118ece806f04cdc" /><Relationship Type="http://schemas.openxmlformats.org/officeDocument/2006/relationships/image" Target="/word/media/6c8fab58-3931-4508-804b-3abda0deb1a9.png" Id="R532041946acc49ad" /></Relationships>
</file>