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673a1f05f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2fa50d775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a6a79915344755" /><Relationship Type="http://schemas.openxmlformats.org/officeDocument/2006/relationships/numbering" Target="/word/numbering.xml" Id="Rcf79e29f87df4ae5" /><Relationship Type="http://schemas.openxmlformats.org/officeDocument/2006/relationships/settings" Target="/word/settings.xml" Id="R518c1f71e6904e6b" /><Relationship Type="http://schemas.openxmlformats.org/officeDocument/2006/relationships/image" Target="/word/media/3f36b1fb-65c4-446e-a172-25669e5e9893.png" Id="Rcd12fa50d7754ecd" /></Relationships>
</file>