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a775335c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3ee3f6a3f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dade2a7554066" /><Relationship Type="http://schemas.openxmlformats.org/officeDocument/2006/relationships/numbering" Target="/word/numbering.xml" Id="R2122c2132f874647" /><Relationship Type="http://schemas.openxmlformats.org/officeDocument/2006/relationships/settings" Target="/word/settings.xml" Id="Rf3d4c566707f45c9" /><Relationship Type="http://schemas.openxmlformats.org/officeDocument/2006/relationships/image" Target="/word/media/e122251c-15c8-4c97-b155-fee279210a07.png" Id="R8003ee3f6a3f4595" /></Relationships>
</file>