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2a928b9a04a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0ad61429f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a87fd00a742a5" /><Relationship Type="http://schemas.openxmlformats.org/officeDocument/2006/relationships/numbering" Target="/word/numbering.xml" Id="Rea45855cb4b34106" /><Relationship Type="http://schemas.openxmlformats.org/officeDocument/2006/relationships/settings" Target="/word/settings.xml" Id="Ra2069c012d204111" /><Relationship Type="http://schemas.openxmlformats.org/officeDocument/2006/relationships/image" Target="/word/media/d7ff230e-83be-4f9a-90de-7163e1d569d0.png" Id="Rbc00ad61429f483a" /></Relationships>
</file>