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228829690440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64442216ef41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Gadanagar,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6ac85c21984a79" /><Relationship Type="http://schemas.openxmlformats.org/officeDocument/2006/relationships/numbering" Target="/word/numbering.xml" Id="Rb28382cced9b404d" /><Relationship Type="http://schemas.openxmlformats.org/officeDocument/2006/relationships/settings" Target="/word/settings.xml" Id="Rdfd8951e35094e49" /><Relationship Type="http://schemas.openxmlformats.org/officeDocument/2006/relationships/image" Target="/word/media/92341bdd-d9c4-4c07-bdaa-75174c4f76b2.png" Id="Rfc64442216ef413d" /></Relationships>
</file>