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5b78b754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b2b04cb6c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74267550041e5" /><Relationship Type="http://schemas.openxmlformats.org/officeDocument/2006/relationships/numbering" Target="/word/numbering.xml" Id="R09149a73a80447b8" /><Relationship Type="http://schemas.openxmlformats.org/officeDocument/2006/relationships/settings" Target="/word/settings.xml" Id="Rcbc796ee8f6c4b95" /><Relationship Type="http://schemas.openxmlformats.org/officeDocument/2006/relationships/image" Target="/word/media/e088f61a-44a0-4bf1-a602-e0ec42b1780e.png" Id="Rd17b2b04cb6c4097" /></Relationships>
</file>