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097b25fcc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4cd1a8088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53fe8fe2f4c7e" /><Relationship Type="http://schemas.openxmlformats.org/officeDocument/2006/relationships/numbering" Target="/word/numbering.xml" Id="R8ce9acae33534d8a" /><Relationship Type="http://schemas.openxmlformats.org/officeDocument/2006/relationships/settings" Target="/word/settings.xml" Id="R77b206f151e24f84" /><Relationship Type="http://schemas.openxmlformats.org/officeDocument/2006/relationships/image" Target="/word/media/9d799dd8-c57f-4f7d-8bcc-a1fef1e11a22.png" Id="R4da4cd1a80884b2a" /></Relationships>
</file>