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980cabf9a44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3874be3f3549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Gaidghat,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fb4ff5346646b0" /><Relationship Type="http://schemas.openxmlformats.org/officeDocument/2006/relationships/numbering" Target="/word/numbering.xml" Id="Rff1192e00c014f0c" /><Relationship Type="http://schemas.openxmlformats.org/officeDocument/2006/relationships/settings" Target="/word/settings.xml" Id="R505aed26562047b8" /><Relationship Type="http://schemas.openxmlformats.org/officeDocument/2006/relationships/image" Target="/word/media/d9750f6f-9215-461c-820e-22b2a00bbb79.png" Id="Re93874be3f354949" /></Relationships>
</file>