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7876a66cd48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9dda68c47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Gaimbali,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32a0f93c2432b" /><Relationship Type="http://schemas.openxmlformats.org/officeDocument/2006/relationships/numbering" Target="/word/numbering.xml" Id="R5f85e53be8c44008" /><Relationship Type="http://schemas.openxmlformats.org/officeDocument/2006/relationships/settings" Target="/word/settings.xml" Id="Ra56dc53af04d4c42" /><Relationship Type="http://schemas.openxmlformats.org/officeDocument/2006/relationships/image" Target="/word/media/76f81858-0ae0-4b5e-b8b8-82dfa6487a51.png" Id="R3d39dda68c474609" /></Relationships>
</file>