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07a821bf1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b259decdd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Gaiyapara,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a587372f14dc8" /><Relationship Type="http://schemas.openxmlformats.org/officeDocument/2006/relationships/numbering" Target="/word/numbering.xml" Id="Rc98c85e8372b49dc" /><Relationship Type="http://schemas.openxmlformats.org/officeDocument/2006/relationships/settings" Target="/word/settings.xml" Id="Rb12edd48fcbf4e46" /><Relationship Type="http://schemas.openxmlformats.org/officeDocument/2006/relationships/image" Target="/word/media/44e7c9bb-7d0c-48ea-a010-67107ddad98b.png" Id="R942b259decdd4ba4" /></Relationships>
</file>