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0b80147cc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2645198ad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Gajaibari,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caeb1dcef4f63" /><Relationship Type="http://schemas.openxmlformats.org/officeDocument/2006/relationships/numbering" Target="/word/numbering.xml" Id="R3fa5dbeb5b7140ac" /><Relationship Type="http://schemas.openxmlformats.org/officeDocument/2006/relationships/settings" Target="/word/settings.xml" Id="Rc646e8989290447b" /><Relationship Type="http://schemas.openxmlformats.org/officeDocument/2006/relationships/image" Target="/word/media/4d6e9d30-cfbf-47bc-9bc5-609c91105b0e.png" Id="Rff92645198ad45c6" /></Relationships>
</file>