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297da41e5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30f9b40f2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Galadhanpara,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cad9c92294909" /><Relationship Type="http://schemas.openxmlformats.org/officeDocument/2006/relationships/numbering" Target="/word/numbering.xml" Id="R8ccdbda177b344c3" /><Relationship Type="http://schemas.openxmlformats.org/officeDocument/2006/relationships/settings" Target="/word/settings.xml" Id="Rb7d0ee745a114094" /><Relationship Type="http://schemas.openxmlformats.org/officeDocument/2006/relationships/image" Target="/word/media/00135f7f-ddf0-443e-8961-709faa922a4d.png" Id="R2d530f9b40f2456a" /></Relationships>
</file>