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f05befd38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84e9c87ca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Gamarmali,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284e2f0ad4365" /><Relationship Type="http://schemas.openxmlformats.org/officeDocument/2006/relationships/numbering" Target="/word/numbering.xml" Id="Reed297c40fc74027" /><Relationship Type="http://schemas.openxmlformats.org/officeDocument/2006/relationships/settings" Target="/word/settings.xml" Id="Rc79446b0f536452a" /><Relationship Type="http://schemas.openxmlformats.org/officeDocument/2006/relationships/image" Target="/word/media/475d69f0-4471-4215-9133-8c12f46aa79c.png" Id="R2d684e9c87ca42f5" /></Relationships>
</file>