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7d2901deb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ad77349f3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Ganapatipur,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c7f19dc824fb6" /><Relationship Type="http://schemas.openxmlformats.org/officeDocument/2006/relationships/numbering" Target="/word/numbering.xml" Id="R5b3c6b61502d49a5" /><Relationship Type="http://schemas.openxmlformats.org/officeDocument/2006/relationships/settings" Target="/word/settings.xml" Id="Rfed8773d89e94166" /><Relationship Type="http://schemas.openxmlformats.org/officeDocument/2006/relationships/image" Target="/word/media/df9604ab-1fa8-4eb0-84fb-e0dedb019ea0.png" Id="R558ad77349f34a60" /></Relationships>
</file>