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1f681025a4a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415e8f0bf047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25a445deb74fa0" /><Relationship Type="http://schemas.openxmlformats.org/officeDocument/2006/relationships/numbering" Target="/word/numbering.xml" Id="Rb7cc0f626fa9446d" /><Relationship Type="http://schemas.openxmlformats.org/officeDocument/2006/relationships/settings" Target="/word/settings.xml" Id="R36bbf3f5cbf24394" /><Relationship Type="http://schemas.openxmlformats.org/officeDocument/2006/relationships/image" Target="/word/media/b6c0403a-1948-49ed-b6a9-f2c3dfeea8c6.png" Id="Rb8415e8f0bf04715" /></Relationships>
</file>