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7b2665e59f42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cd47e2c4ec4e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Gangirapara,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1387242af74bfa" /><Relationship Type="http://schemas.openxmlformats.org/officeDocument/2006/relationships/numbering" Target="/word/numbering.xml" Id="R54e88965f3a24298" /><Relationship Type="http://schemas.openxmlformats.org/officeDocument/2006/relationships/settings" Target="/word/settings.xml" Id="Re2f4fda71349401c" /><Relationship Type="http://schemas.openxmlformats.org/officeDocument/2006/relationships/image" Target="/word/media/f90eac1b-fc51-49f3-af60-0bf7859f1f55.png" Id="R98cd47e2c4ec4e81" /></Relationships>
</file>