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20b1ebf6054a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981212f6064d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Gangjoor,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28d7d81b644287" /><Relationship Type="http://schemas.openxmlformats.org/officeDocument/2006/relationships/numbering" Target="/word/numbering.xml" Id="Rf06d27cacc3f4241" /><Relationship Type="http://schemas.openxmlformats.org/officeDocument/2006/relationships/settings" Target="/word/settings.xml" Id="Rde8f6a40737e430b" /><Relationship Type="http://schemas.openxmlformats.org/officeDocument/2006/relationships/image" Target="/word/media/094d745a-1edc-48b1-ad25-1d5750c52dea.png" Id="Rac981212f6064dcc" /></Relationships>
</file>