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83c756d13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4bf0fa84d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eb62592d4434a" /><Relationship Type="http://schemas.openxmlformats.org/officeDocument/2006/relationships/numbering" Target="/word/numbering.xml" Id="R0d3f98ba78134319" /><Relationship Type="http://schemas.openxmlformats.org/officeDocument/2006/relationships/settings" Target="/word/settings.xml" Id="R4df945373147451b" /><Relationship Type="http://schemas.openxmlformats.org/officeDocument/2006/relationships/image" Target="/word/media/b4edd1ac-a75b-4e5d-a0e2-3b8f7c95b20f.png" Id="R4ed4bf0fa84d44c3" /></Relationships>
</file>