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5d1f206e2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87c90059e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321fe9bb54868" /><Relationship Type="http://schemas.openxmlformats.org/officeDocument/2006/relationships/numbering" Target="/word/numbering.xml" Id="R15a76fdc94c9434f" /><Relationship Type="http://schemas.openxmlformats.org/officeDocument/2006/relationships/settings" Target="/word/settings.xml" Id="R2e4c676d8bd94d1f" /><Relationship Type="http://schemas.openxmlformats.org/officeDocument/2006/relationships/image" Target="/word/media/9e8d275f-325b-4f00-b207-c4b9f18cacaf.png" Id="R23687c90059e40ed" /></Relationships>
</file>