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c7d89c2ee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105ca9b2c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12af6bdc844df" /><Relationship Type="http://schemas.openxmlformats.org/officeDocument/2006/relationships/numbering" Target="/word/numbering.xml" Id="Rb910c5ac3bfc4dc3" /><Relationship Type="http://schemas.openxmlformats.org/officeDocument/2006/relationships/settings" Target="/word/settings.xml" Id="Rc17714cc73404be9" /><Relationship Type="http://schemas.openxmlformats.org/officeDocument/2006/relationships/image" Target="/word/media/10eb74da-33f8-436a-aee3-45778639daec.png" Id="Rc29105ca9b2c4819" /></Relationships>
</file>