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05daf2e83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6cc556af1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Gantipar,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e85e5ae3c4dec" /><Relationship Type="http://schemas.openxmlformats.org/officeDocument/2006/relationships/numbering" Target="/word/numbering.xml" Id="R0a2db401ff044725" /><Relationship Type="http://schemas.openxmlformats.org/officeDocument/2006/relationships/settings" Target="/word/settings.xml" Id="Rfe8dc4de7cf44df5" /><Relationship Type="http://schemas.openxmlformats.org/officeDocument/2006/relationships/image" Target="/word/media/295497d2-0c9c-4739-87fb-4af124685986.png" Id="Reae6cc556af14f19" /></Relationships>
</file>