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b3b63139e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17a661694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Gaon Kandia,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128839d1745cf" /><Relationship Type="http://schemas.openxmlformats.org/officeDocument/2006/relationships/numbering" Target="/word/numbering.xml" Id="R9c13798c4cd94f4a" /><Relationship Type="http://schemas.openxmlformats.org/officeDocument/2006/relationships/settings" Target="/word/settings.xml" Id="R9f93bdb09086429b" /><Relationship Type="http://schemas.openxmlformats.org/officeDocument/2006/relationships/image" Target="/word/media/a957d9a5-7ad2-4ae1-9d20-52051e3682d7.png" Id="Rde417a6616944e50" /></Relationships>
</file>