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698006eb6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ee5fb8f99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19735dd8f4b67" /><Relationship Type="http://schemas.openxmlformats.org/officeDocument/2006/relationships/numbering" Target="/word/numbering.xml" Id="R713e311d39d64e71" /><Relationship Type="http://schemas.openxmlformats.org/officeDocument/2006/relationships/settings" Target="/word/settings.xml" Id="R77cfad7a926746b8" /><Relationship Type="http://schemas.openxmlformats.org/officeDocument/2006/relationships/image" Target="/word/media/bad98fb6-038f-4a8b-8715-f811090bca41.png" Id="R674ee5fb8f994de3" /></Relationships>
</file>