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1ed045125c47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4d65d39c134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Garamali,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1aabf475354368" /><Relationship Type="http://schemas.openxmlformats.org/officeDocument/2006/relationships/numbering" Target="/word/numbering.xml" Id="Raf27a0220e434ceb" /><Relationship Type="http://schemas.openxmlformats.org/officeDocument/2006/relationships/settings" Target="/word/settings.xml" Id="R6a3a8b33f26a405a" /><Relationship Type="http://schemas.openxmlformats.org/officeDocument/2006/relationships/image" Target="/word/media/bb47d7b1-38ef-4deb-9918-768663c736e7.png" Id="R664d65d39c134d12" /></Relationships>
</file>