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b468f0a51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636369bc2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Garangiya,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ac04fc9444c66" /><Relationship Type="http://schemas.openxmlformats.org/officeDocument/2006/relationships/numbering" Target="/word/numbering.xml" Id="R14c96e69ff3740c0" /><Relationship Type="http://schemas.openxmlformats.org/officeDocument/2006/relationships/settings" Target="/word/settings.xml" Id="Ra19e62a48a4a4361" /><Relationship Type="http://schemas.openxmlformats.org/officeDocument/2006/relationships/image" Target="/word/media/c4e61acb-157f-4961-a0fe-550724e844ab.png" Id="Rae2636369bc249b9" /></Relationships>
</file>