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b6bbfd8b3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1aadeec01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55785c75f4846" /><Relationship Type="http://schemas.openxmlformats.org/officeDocument/2006/relationships/numbering" Target="/word/numbering.xml" Id="Rb3277207b1154bf3" /><Relationship Type="http://schemas.openxmlformats.org/officeDocument/2006/relationships/settings" Target="/word/settings.xml" Id="R98def78e0b3544c7" /><Relationship Type="http://schemas.openxmlformats.org/officeDocument/2006/relationships/image" Target="/word/media/1010b13b-5e28-4ed1-8e01-c89dbd24c055.png" Id="R2141aadeec014004" /></Relationships>
</file>