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5c9fe3051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c213c7cd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Gareya,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2289ccb1a4446" /><Relationship Type="http://schemas.openxmlformats.org/officeDocument/2006/relationships/numbering" Target="/word/numbering.xml" Id="Rd3ca67e70d754e3d" /><Relationship Type="http://schemas.openxmlformats.org/officeDocument/2006/relationships/settings" Target="/word/settings.xml" Id="R904c3bd6a7d64095" /><Relationship Type="http://schemas.openxmlformats.org/officeDocument/2006/relationships/image" Target="/word/media/4c96617b-0214-4ac1-85ef-de2e5de78ae0.png" Id="Rd088c213c7cd4424" /></Relationships>
</file>